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pageBreakBefore w:val="0"/>
        <w:shd w:val="clear" w:color="auto" w:fill="E6E6E6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I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B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ESTIMATIVA DE DIÁRIAS</w:t>
      </w:r>
    </w:p>
    <w:p/>
    <w:tbl>
      <w:tblPr>
        <w:tblStyle w:val="5"/>
        <w:tblW w:w="84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6"/>
        <w:gridCol w:w="2827"/>
        <w:gridCol w:w="1325"/>
        <w:gridCol w:w="1662"/>
        <w:gridCol w:w="1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84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757070" w:themeFill="background2" w:themeFillShade="7F"/>
            <w:vAlign w:val="center"/>
          </w:tcPr>
          <w:p>
            <w:pPr>
              <w:pStyle w:val="8"/>
              <w:spacing w:before="168" w:after="0"/>
              <w:ind w:left="150" w:right="129" w:firstLine="0"/>
              <w:jc w:val="center"/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  <w:t>UASG: 158138</w:t>
            </w:r>
            <w:r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eastAsia="pt-BR"/>
                <w14:textFill>
                  <w14:solidFill>
                    <w14:schemeClr w14:val="bg1"/>
                  </w14:solidFill>
                </w14:textFill>
              </w:rPr>
              <w:t xml:space="preserve"> - IFPB</w:t>
            </w:r>
            <w:r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  <w:t xml:space="preserve"> - REITORIA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70" w:right="51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ITEM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ESPECIFICAÇÕES DETALHADAS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UNIDADE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QUANTIDADE</w:t>
            </w: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 xml:space="preserve">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(MÊS)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QUANTIDADE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(ANO)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9" w:leftChars="0" w:firstLine="0" w:firstLineChars="0"/>
              <w:textAlignment w:val="auto"/>
              <w:rPr>
                <w:rFonts w:ascii="Calibri" w:hAnsi="Calibri" w:cs="Calibri" w:eastAsiaTheme="minorHAnsi"/>
                <w:i/>
                <w:iCs/>
                <w:color w:val="auto"/>
                <w:lang w:val="pt-BR" w:eastAsia="pt-BR" w:bidi="ar-SA"/>
              </w:rPr>
            </w:pPr>
            <w:r>
              <w:rPr>
                <w:rFonts w:hint="default" w:ascii="Calibri" w:hAnsi="Calibri"/>
                <w:i/>
                <w:iCs/>
                <w:color w:val="auto"/>
                <w:lang w:val="en-US" w:eastAsia="pt-BR"/>
              </w:rPr>
              <w:t>DIÁRIAS (com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ascii="Calibri" w:hAnsi="Calibri" w:cs="Calibri"/>
                <w:i/>
                <w:color w:val="auto"/>
                <w:lang w:eastAsia="pt-BR"/>
              </w:rPr>
            </w:pPr>
            <w:r>
              <w:rPr>
                <w:rFonts w:hint="default" w:ascii="Calibri" w:hAnsi="Calibri" w:cs="Calibri"/>
                <w:i/>
                <w:color w:val="auto"/>
                <w:lang w:val="en-US" w:eastAsia="pt-BR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35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420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38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2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both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pt-BR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DIÁRIAS (sem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14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168</w:t>
            </w:r>
          </w:p>
        </w:tc>
      </w:tr>
    </w:tbl>
    <w:p/>
    <w:tbl>
      <w:tblPr>
        <w:tblStyle w:val="5"/>
        <w:tblW w:w="84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6"/>
        <w:gridCol w:w="2827"/>
        <w:gridCol w:w="1325"/>
        <w:gridCol w:w="1662"/>
        <w:gridCol w:w="1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84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757070" w:themeFill="background2" w:themeFillShade="7F"/>
            <w:vAlign w:val="center"/>
          </w:tcPr>
          <w:p>
            <w:pPr>
              <w:pStyle w:val="8"/>
              <w:spacing w:before="168" w:after="0"/>
              <w:ind w:left="150" w:right="129" w:firstLine="0"/>
              <w:jc w:val="center"/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Times New Roman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  <w:t xml:space="preserve">UASG: 155894 - IFPB - CAMPUS ITABAIANA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70" w:right="51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ITEM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ESPECIFICAÇÕES DETALHADAS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UNIDADE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QUANTIDADE</w:t>
            </w: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 xml:space="preserve">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(MÊS)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QUANTIDADE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(ANO)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9" w:leftChars="0" w:firstLine="0" w:firstLineChars="0"/>
              <w:textAlignment w:val="auto"/>
              <w:rPr>
                <w:rFonts w:ascii="Calibri" w:hAnsi="Calibri" w:cs="Calibri" w:eastAsiaTheme="minorHAnsi"/>
                <w:i/>
                <w:iCs/>
                <w:color w:val="auto"/>
                <w:lang w:val="pt-BR" w:eastAsia="pt-BR" w:bidi="ar-SA"/>
              </w:rPr>
            </w:pPr>
            <w:r>
              <w:rPr>
                <w:rFonts w:hint="default" w:ascii="Calibri" w:hAnsi="Calibri"/>
                <w:i/>
                <w:iCs/>
                <w:color w:val="auto"/>
                <w:lang w:val="en-US" w:eastAsia="pt-BR"/>
              </w:rPr>
              <w:t>DIÁRIAS (com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ascii="Calibri" w:hAnsi="Calibri" w:cs="Calibri"/>
                <w:i/>
                <w:color w:val="auto"/>
                <w:lang w:eastAsia="pt-BR"/>
              </w:rPr>
            </w:pPr>
            <w:r>
              <w:rPr>
                <w:rFonts w:hint="default" w:ascii="Calibri" w:hAnsi="Calibri" w:cs="Calibri"/>
                <w:i/>
                <w:color w:val="auto"/>
                <w:lang w:val="en-US" w:eastAsia="pt-BR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38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2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both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pt-BR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DIÁRIAS (sem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</w:tbl>
    <w:p/>
    <w:tbl>
      <w:tblPr>
        <w:tblStyle w:val="5"/>
        <w:tblW w:w="84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6"/>
        <w:gridCol w:w="2827"/>
        <w:gridCol w:w="1325"/>
        <w:gridCol w:w="1662"/>
        <w:gridCol w:w="1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84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757070" w:themeFill="background2" w:themeFillShade="7F"/>
            <w:vAlign w:val="center"/>
          </w:tcPr>
          <w:p>
            <w:pPr>
              <w:pStyle w:val="8"/>
              <w:spacing w:before="168" w:after="0"/>
              <w:ind w:left="150" w:right="129" w:firstLine="0"/>
              <w:jc w:val="center"/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Times New Roman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  <w:t>UASG: 154868 - IFPB - CAMPUS GUARABIRA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70" w:right="51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ITEM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ESPECIFICAÇÕES DETALHADAS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UNIDADE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QUANTIDADE</w:t>
            </w: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 xml:space="preserve">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(MÊS)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QUANTIDADE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(ANO)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9" w:leftChars="0" w:firstLine="0" w:firstLineChars="0"/>
              <w:textAlignment w:val="auto"/>
              <w:rPr>
                <w:rFonts w:ascii="Calibri" w:hAnsi="Calibri" w:cs="Calibri" w:eastAsiaTheme="minorHAnsi"/>
                <w:i/>
                <w:iCs/>
                <w:color w:val="auto"/>
                <w:lang w:val="pt-BR" w:eastAsia="pt-BR" w:bidi="ar-SA"/>
              </w:rPr>
            </w:pPr>
            <w:r>
              <w:rPr>
                <w:rFonts w:hint="default" w:ascii="Calibri" w:hAnsi="Calibri"/>
                <w:i/>
                <w:iCs/>
                <w:color w:val="auto"/>
                <w:lang w:val="en-US" w:eastAsia="pt-BR"/>
              </w:rPr>
              <w:t>DIÁRIAS (com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ascii="Calibri" w:hAnsi="Calibri" w:cs="Calibri"/>
                <w:i/>
                <w:color w:val="auto"/>
                <w:lang w:eastAsia="pt-BR"/>
              </w:rPr>
            </w:pPr>
            <w:r>
              <w:rPr>
                <w:rFonts w:hint="default" w:ascii="Calibri" w:hAnsi="Calibri" w:cs="Calibri"/>
                <w:i/>
                <w:color w:val="auto"/>
                <w:lang w:val="en-US" w:eastAsia="pt-BR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38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2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both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pt-BR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DIÁRIAS (sem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</w:tbl>
    <w:p/>
    <w:tbl>
      <w:tblPr>
        <w:tblStyle w:val="5"/>
        <w:tblW w:w="84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6"/>
        <w:gridCol w:w="2827"/>
        <w:gridCol w:w="1325"/>
        <w:gridCol w:w="1662"/>
        <w:gridCol w:w="1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84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757070" w:themeFill="background2" w:themeFillShade="7F"/>
            <w:vAlign w:val="center"/>
          </w:tcPr>
          <w:p>
            <w:pPr>
              <w:pStyle w:val="8"/>
              <w:spacing w:before="168" w:after="0"/>
              <w:ind w:left="150" w:right="129" w:firstLine="0"/>
              <w:jc w:val="center"/>
              <w:rPr>
                <w:rFonts w:hint="default" w:ascii="Arial" w:hAnsi="Arial"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default" w:ascii="Arial" w:hAnsi="Arial" w:eastAsia="Times New Roman"/>
                <w:b/>
                <w:bCs/>
                <w:color w:val="FFFFFF" w:themeColor="background1"/>
                <w:sz w:val="18"/>
                <w:szCs w:val="18"/>
                <w:lang w:val="en-US" w:eastAsia="pt-BR"/>
                <w14:textFill>
                  <w14:solidFill>
                    <w14:schemeClr w14:val="bg1"/>
                  </w14:solidFill>
                </w14:textFill>
              </w:rPr>
              <w:t>UASG: 158470 - IFPB - CAMPUS PATOS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5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70" w:right="51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ITEM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ESPECIFICAÇÕES DETALHADAS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UNIDADE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ascii="Calibri" w:hAnsi="Calibri" w:cs="Calibri" w:eastAsiaTheme="minorHAnsi"/>
                <w:b/>
                <w:bCs/>
                <w:i/>
                <w:color w:val="auto"/>
                <w:lang w:val="pt-BR" w:eastAsia="pt-BR" w:bidi="ar-SA"/>
              </w:rPr>
              <w:t>QUANTIDADE</w:t>
            </w: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 xml:space="preserve">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(MÊS)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CCCCCC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QUANTIDADE ESTIMADA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150" w:right="129" w:firstLine="0"/>
              <w:jc w:val="center"/>
              <w:textAlignment w:val="auto"/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b/>
                <w:bCs/>
                <w:i/>
                <w:color w:val="auto"/>
                <w:lang w:val="en-US" w:eastAsia="pt-BR" w:bidi="ar-SA"/>
              </w:rPr>
              <w:t>(ANO)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0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1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9" w:leftChars="0" w:firstLine="0" w:firstLineChars="0"/>
              <w:textAlignment w:val="auto"/>
              <w:rPr>
                <w:rFonts w:ascii="Calibri" w:hAnsi="Calibri" w:cs="Calibri" w:eastAsiaTheme="minorHAnsi"/>
                <w:i/>
                <w:iCs/>
                <w:color w:val="auto"/>
                <w:lang w:val="pt-BR" w:eastAsia="pt-BR" w:bidi="ar-SA"/>
              </w:rPr>
            </w:pPr>
            <w:r>
              <w:rPr>
                <w:rFonts w:hint="default" w:ascii="Calibri" w:hAnsi="Calibri"/>
                <w:i/>
                <w:iCs/>
                <w:color w:val="auto"/>
                <w:lang w:val="en-US" w:eastAsia="pt-BR"/>
              </w:rPr>
              <w:t>DIÁRIAS (com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150" w:leftChars="0" w:right="138" w:rightChars="0" w:firstLine="0" w:firstLineChars="0"/>
              <w:jc w:val="center"/>
              <w:textAlignment w:val="auto"/>
              <w:rPr>
                <w:rFonts w:ascii="Calibri" w:hAnsi="Calibri" w:cs="Calibri"/>
                <w:i/>
                <w:color w:val="auto"/>
                <w:lang w:eastAsia="pt-BR"/>
              </w:rPr>
            </w:pPr>
            <w:r>
              <w:rPr>
                <w:rFonts w:hint="default" w:ascii="Calibri" w:hAnsi="Calibri" w:cs="Calibri"/>
                <w:i/>
                <w:color w:val="auto"/>
                <w:lang w:val="en-US" w:eastAsia="pt-BR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38" w:hRule="atLeast"/>
          <w:jc w:val="center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2</w:t>
            </w:r>
          </w:p>
        </w:tc>
        <w:tc>
          <w:tcPr>
            <w:tcW w:w="2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both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pt-BR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DIÁRIAS (sem pernoite)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UND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sz="4" w:space="0"/>
              <w:insideV w:val="single" w:sz="4" w:space="0"/>
            </w:tcBorders>
            <w:shd w:val="clear" w:color="auto" w:fill="auto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0" w:line="240" w:lineRule="auto"/>
              <w:ind w:left="6" w:leftChars="0" w:firstLine="0" w:firstLineChars="0"/>
              <w:jc w:val="center"/>
              <w:textAlignment w:val="auto"/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</w:pPr>
            <w:r>
              <w:rPr>
                <w:rFonts w:hint="default" w:ascii="Calibri" w:hAnsi="Calibri" w:cs="Calibri" w:eastAsiaTheme="minorHAnsi"/>
                <w:i/>
                <w:color w:val="auto"/>
                <w:lang w:val="en-US" w:eastAsia="pt-BR" w:bidi="ar-SA"/>
              </w:rPr>
              <w:t>-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Gill Sans MT;Times New 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altName w:val="Calibri"/>
    <w:panose1 w:val="020F0502020204030204"/>
    <w:charset w:val="00"/>
    <w:family w:val="roman"/>
    <w:pitch w:val="default"/>
    <w:sig w:usb0="00000000" w:usb1="00000000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60" w:after="0"/>
      <w:jc w:val="center"/>
      <w:rPr>
        <w:rFonts w:ascii="Carlito" w:hAnsi="Carlito" w:cs="Times New Roman"/>
        <w:sz w:val="24"/>
        <w:szCs w:val="24"/>
      </w:rPr>
    </w:pPr>
  </w:p>
  <w:p>
    <w:pPr>
      <w:spacing w:before="60" w:after="0"/>
      <w:jc w:val="center"/>
      <w:rPr>
        <w:rFonts w:ascii="Carlito" w:hAnsi="Carlito" w:cs="Times New Roman"/>
        <w:sz w:val="24"/>
        <w:szCs w:val="24"/>
      </w:rPr>
    </w:pPr>
  </w:p>
  <w:p>
    <w:pPr>
      <w:spacing w:before="60" w:after="0"/>
      <w:jc w:val="center"/>
      <w:rPr>
        <w:rFonts w:ascii="Carlito" w:hAnsi="Carlito" w:cs="Times New Roman"/>
        <w:sz w:val="24"/>
        <w:szCs w:val="24"/>
      </w:rPr>
    </w:pPr>
    <w:r>
      <w:rPr>
        <w:rFonts w:ascii="Carlito" w:hAnsi="Carlito" w:cs="Times New Roman"/>
        <w:bCs/>
        <w:sz w:val="24"/>
        <w:szCs w:val="24"/>
      </w:rPr>
      <w:drawing>
        <wp:anchor distT="0" distB="0" distL="0" distR="0" simplePos="0" relativeHeight="1024" behindDoc="1" locked="0" layoutInCell="1" allowOverlap="1">
          <wp:simplePos x="0" y="0"/>
          <wp:positionH relativeFrom="column">
            <wp:posOffset>2259965</wp:posOffset>
          </wp:positionH>
          <wp:positionV relativeFrom="paragraph">
            <wp:posOffset>-344170</wp:posOffset>
          </wp:positionV>
          <wp:extent cx="868680" cy="857885"/>
          <wp:effectExtent l="0" t="0" r="7620" b="18415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8680" cy="857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spacing w:before="60" w:after="0"/>
      <w:jc w:val="center"/>
      <w:rPr>
        <w:rFonts w:ascii="Carlito" w:hAnsi="Carlito" w:cs="Times New Roman"/>
        <w:sz w:val="24"/>
        <w:szCs w:val="24"/>
      </w:rPr>
    </w:pPr>
  </w:p>
  <w:p>
    <w:pPr>
      <w:spacing w:before="60" w:after="0"/>
      <w:jc w:val="center"/>
    </w:pPr>
    <w:r>
      <w:rPr>
        <w:rFonts w:ascii="Carlito" w:hAnsi="Carlito" w:cs="Times New Roman"/>
        <w:sz w:val="24"/>
        <w:szCs w:val="24"/>
      </w:rPr>
      <w:t>MINISTÉRIO DA EDUCAÇÃO</w:t>
    </w:r>
  </w:p>
  <w:p>
    <w:pPr>
      <w:spacing w:before="0" w:after="0"/>
      <w:jc w:val="center"/>
    </w:pPr>
    <w:r>
      <w:rPr>
        <w:rFonts w:ascii="Carlito" w:hAnsi="Carlito" w:cs="Times New Roman"/>
        <w:sz w:val="24"/>
        <w:szCs w:val="24"/>
      </w:rPr>
      <w:t>Secretaria de Educação Profissional e Tecnológica</w:t>
    </w:r>
  </w:p>
  <w:p>
    <w:pPr>
      <w:spacing w:before="0" w:after="0"/>
      <w:jc w:val="center"/>
    </w:pPr>
    <w:r>
      <w:rPr>
        <w:rFonts w:ascii="Carlito" w:hAnsi="Carlito" w:cs="Times New Roman"/>
        <w:sz w:val="24"/>
        <w:szCs w:val="24"/>
      </w:rPr>
      <w:t>Instituto Federal de Educação, Ciência e Tecnologia da Paraíba</w:t>
    </w:r>
  </w:p>
  <w:p>
    <w:pPr>
      <w:pStyle w:val="6"/>
      <w:jc w:val="center"/>
    </w:pPr>
    <w:r>
      <w:rPr>
        <w:rFonts w:ascii="Carlito" w:hAnsi="Carlito" w:cs="Carlito"/>
        <w:sz w:val="24"/>
        <w:szCs w:val="24"/>
      </w:rPr>
      <w:t>Pró-Reitoria de Administração e Finanças</w:t>
    </w:r>
  </w:p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D3E2F"/>
    <w:rsid w:val="085D32FB"/>
    <w:rsid w:val="26B24C2B"/>
    <w:rsid w:val="4B6D3E2F"/>
    <w:rsid w:val="764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/>
      <w:bidi w:val="0"/>
      <w:spacing w:before="0" w:after="200" w:line="240" w:lineRule="auto"/>
      <w:jc w:val="both"/>
    </w:pPr>
    <w:rPr>
      <w:rFonts w:ascii="Times New Roman" w:hAnsi="Times New Roman" w:eastAsiaTheme="minorHAnsi" w:cstheme="minorBidi"/>
      <w:color w:val="auto"/>
      <w:kern w:val="0"/>
      <w:sz w:val="20"/>
      <w:szCs w:val="22"/>
      <w:lang w:val="pt-BR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tabs>
        <w:tab w:val="center" w:pos="4252"/>
        <w:tab w:val="right" w:pos="8504"/>
      </w:tabs>
    </w:pPr>
  </w:style>
  <w:style w:type="paragraph" w:styleId="3">
    <w:name w:val="footer"/>
    <w:basedOn w:val="1"/>
    <w:uiPriority w:val="0"/>
    <w:pPr>
      <w:tabs>
        <w:tab w:val="center" w:pos="4252"/>
        <w:tab w:val="right" w:pos="8504"/>
      </w:tabs>
    </w:pPr>
  </w:style>
  <w:style w:type="paragraph" w:customStyle="1" w:styleId="6">
    <w:name w:val="Header"/>
    <w:basedOn w:val="1"/>
    <w:unhideWhenUsed/>
    <w:qFormat/>
    <w:uiPriority w:val="99"/>
    <w:pPr>
      <w:tabs>
        <w:tab w:val="center" w:pos="4252"/>
        <w:tab w:val="right" w:pos="8504"/>
      </w:tabs>
      <w:spacing w:before="0" w:after="0"/>
    </w:pPr>
  </w:style>
  <w:style w:type="paragraph" w:customStyle="1" w:styleId="7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8">
    <w:name w:val="Table Paragraph"/>
    <w:basedOn w:val="1"/>
    <w:qFormat/>
    <w:uiPriority w:val="0"/>
    <w:rPr>
      <w:rFonts w:ascii="Gill Sans MT;Times New Roman" w:hAnsi="Gill Sans MT;Times New Roman" w:eastAsia="Gill Sans MT;Times New Roman" w:cs="Gill Sans MT;Times New Roman"/>
      <w:lang w:val="pt-PT" w:bidi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2020-04-05T17:45:00Z</dcterms:created>
  <dc:creator>Carvalho</dc:creator>
  <cp:lastModifiedBy>rayan</cp:lastModifiedBy>
  <dcterms:modified xsi:type="dcterms:W3CDTF">2020-06-08T20:47:14Z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1046-11.2.0.9396</vt:lpwstr>
  </property>
</Properties>
</file>